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393" w:rsidRDefault="00A84393" w:rsidP="00A84393"/>
    <w:p w:rsidR="00E34913" w:rsidRPr="00E34913" w:rsidRDefault="00CE1555" w:rsidP="00E34913">
      <w:pPr>
        <w:spacing w:line="360" w:lineRule="auto"/>
        <w:jc w:val="both"/>
        <w:rPr>
          <w:rFonts w:ascii="Arial" w:hAnsi="Arial" w:cs="Arial"/>
          <w:b/>
        </w:rPr>
      </w:pPr>
      <w:r w:rsidRPr="00A84393">
        <w:t xml:space="preserve"> </w:t>
      </w:r>
      <w:r w:rsidR="00731CB0">
        <w:rPr>
          <w:rFonts w:ascii="Arial" w:hAnsi="Arial" w:cs="Arial"/>
          <w:b/>
        </w:rPr>
        <w:t xml:space="preserve">THE </w:t>
      </w:r>
      <w:r w:rsidR="00E34913" w:rsidRPr="00E34913">
        <w:rPr>
          <w:rFonts w:ascii="Arial" w:hAnsi="Arial" w:cs="Arial"/>
          <w:b/>
        </w:rPr>
        <w:t>NEWS EDITORS</w:t>
      </w:r>
    </w:p>
    <w:p w:rsidR="00E34913" w:rsidRPr="00E34913" w:rsidRDefault="00E34913" w:rsidP="00E34913">
      <w:pPr>
        <w:spacing w:line="360" w:lineRule="auto"/>
        <w:jc w:val="both"/>
        <w:rPr>
          <w:rFonts w:ascii="Arial" w:hAnsi="Arial" w:cs="Arial"/>
          <w:b/>
        </w:rPr>
      </w:pPr>
    </w:p>
    <w:p w:rsidR="00E34913" w:rsidRDefault="00731CB0" w:rsidP="00E34913">
      <w:pPr>
        <w:spacing w:line="360" w:lineRule="auto"/>
        <w:jc w:val="both"/>
        <w:rPr>
          <w:rFonts w:ascii="Arial" w:hAnsi="Arial" w:cs="Arial"/>
          <w:b/>
        </w:rPr>
      </w:pPr>
      <w:r>
        <w:rPr>
          <w:rFonts w:ascii="Arial" w:hAnsi="Arial" w:cs="Arial"/>
          <w:b/>
        </w:rPr>
        <w:t>21 JULY</w:t>
      </w:r>
      <w:r w:rsidR="00DD02D8">
        <w:rPr>
          <w:rFonts w:ascii="Arial" w:hAnsi="Arial" w:cs="Arial"/>
          <w:b/>
        </w:rPr>
        <w:t xml:space="preserve"> 2019</w:t>
      </w:r>
    </w:p>
    <w:p w:rsidR="006A7303" w:rsidRDefault="006A7303" w:rsidP="00E34913">
      <w:pPr>
        <w:spacing w:line="360" w:lineRule="auto"/>
        <w:jc w:val="both"/>
        <w:rPr>
          <w:rFonts w:ascii="Arial" w:hAnsi="Arial" w:cs="Arial"/>
          <w:b/>
        </w:rPr>
      </w:pPr>
    </w:p>
    <w:p w:rsidR="006A7303" w:rsidRDefault="006A7303" w:rsidP="00E34913">
      <w:pPr>
        <w:spacing w:line="360" w:lineRule="auto"/>
        <w:jc w:val="both"/>
        <w:rPr>
          <w:rFonts w:ascii="Arial" w:hAnsi="Arial" w:cs="Arial"/>
          <w:b/>
        </w:rPr>
      </w:pPr>
      <w:r>
        <w:rPr>
          <w:rFonts w:ascii="Arial" w:hAnsi="Arial" w:cs="Arial"/>
          <w:b/>
        </w:rPr>
        <w:t>MEDIA ADVISORY</w:t>
      </w:r>
    </w:p>
    <w:p w:rsidR="00DD02D8" w:rsidRDefault="00DD02D8" w:rsidP="00E34913">
      <w:pPr>
        <w:spacing w:line="360" w:lineRule="auto"/>
        <w:jc w:val="both"/>
        <w:rPr>
          <w:rFonts w:ascii="Arial" w:hAnsi="Arial" w:cs="Arial"/>
          <w:b/>
        </w:rPr>
      </w:pPr>
    </w:p>
    <w:p w:rsidR="00731CB0" w:rsidRDefault="00731CB0" w:rsidP="00E34913">
      <w:pPr>
        <w:pBdr>
          <w:bottom w:val="single" w:sz="12" w:space="1" w:color="auto"/>
        </w:pBdr>
        <w:spacing w:line="360" w:lineRule="auto"/>
        <w:jc w:val="both"/>
        <w:rPr>
          <w:rFonts w:ascii="Arial" w:hAnsi="Arial" w:cs="Arial"/>
          <w:b/>
        </w:rPr>
      </w:pPr>
      <w:r>
        <w:rPr>
          <w:rFonts w:ascii="Arial" w:hAnsi="Arial" w:cs="Arial"/>
          <w:b/>
        </w:rPr>
        <w:t>MEC MAJUBA VISITS ONE OF THE WINTER CLASSES CENTRES</w:t>
      </w:r>
    </w:p>
    <w:p w:rsidR="00731CB0" w:rsidRDefault="00731CB0" w:rsidP="00E34913">
      <w:pPr>
        <w:spacing w:line="360" w:lineRule="auto"/>
        <w:jc w:val="both"/>
        <w:rPr>
          <w:rFonts w:ascii="Arial" w:hAnsi="Arial" w:cs="Arial"/>
          <w:b/>
        </w:rPr>
      </w:pPr>
    </w:p>
    <w:p w:rsidR="00731CB0" w:rsidRDefault="00731CB0" w:rsidP="00E34913">
      <w:pPr>
        <w:spacing w:line="360" w:lineRule="auto"/>
        <w:jc w:val="both"/>
        <w:rPr>
          <w:rFonts w:ascii="Arial" w:hAnsi="Arial" w:cs="Arial"/>
        </w:rPr>
      </w:pPr>
      <w:r>
        <w:rPr>
          <w:rFonts w:ascii="Arial" w:hAnsi="Arial" w:cs="Arial"/>
        </w:rPr>
        <w:t>The</w:t>
      </w:r>
      <w:r w:rsidR="00FF01C3">
        <w:rPr>
          <w:rFonts w:ascii="Arial" w:hAnsi="Arial" w:cs="Arial"/>
        </w:rPr>
        <w:t xml:space="preserve"> MEC</w:t>
      </w:r>
      <w:r>
        <w:rPr>
          <w:rFonts w:ascii="Arial" w:hAnsi="Arial" w:cs="Arial"/>
        </w:rPr>
        <w:t xml:space="preserve"> for the Education Mr</w:t>
      </w:r>
      <w:r w:rsidR="00FF01C3">
        <w:rPr>
          <w:rFonts w:ascii="Arial" w:hAnsi="Arial" w:cs="Arial"/>
        </w:rPr>
        <w:t>.</w:t>
      </w:r>
      <w:r w:rsidR="003D1882">
        <w:rPr>
          <w:rFonts w:ascii="Arial" w:hAnsi="Arial" w:cs="Arial"/>
        </w:rPr>
        <w:t xml:space="preserve"> Bonakele </w:t>
      </w:r>
      <w:proofErr w:type="spellStart"/>
      <w:r w:rsidR="003D1882">
        <w:rPr>
          <w:rFonts w:ascii="Arial" w:hAnsi="Arial" w:cs="Arial"/>
        </w:rPr>
        <w:t>Majuba</w:t>
      </w:r>
      <w:proofErr w:type="spellEnd"/>
      <w:r w:rsidR="003D1882">
        <w:rPr>
          <w:rFonts w:ascii="Arial" w:hAnsi="Arial" w:cs="Arial"/>
        </w:rPr>
        <w:t xml:space="preserve"> will on 24 June 2019 visit </w:t>
      </w:r>
      <w:proofErr w:type="spellStart"/>
      <w:r w:rsidR="003D1882">
        <w:rPr>
          <w:rFonts w:ascii="Arial" w:hAnsi="Arial" w:cs="Arial"/>
        </w:rPr>
        <w:t>Soshangane</w:t>
      </w:r>
      <w:proofErr w:type="spellEnd"/>
      <w:r w:rsidR="003D1882">
        <w:rPr>
          <w:rFonts w:ascii="Arial" w:hAnsi="Arial" w:cs="Arial"/>
        </w:rPr>
        <w:t xml:space="preserve"> Secondary School, in Bohlabela District at 09H00. </w:t>
      </w:r>
      <w:proofErr w:type="spellStart"/>
      <w:r w:rsidR="003D1882">
        <w:rPr>
          <w:rFonts w:ascii="Arial" w:hAnsi="Arial" w:cs="Arial"/>
        </w:rPr>
        <w:t>Soshangane</w:t>
      </w:r>
      <w:proofErr w:type="spellEnd"/>
      <w:r w:rsidR="003D1882">
        <w:rPr>
          <w:rFonts w:ascii="Arial" w:hAnsi="Arial" w:cs="Arial"/>
        </w:rPr>
        <w:t xml:space="preserve"> Secondary School is one of the 6</w:t>
      </w:r>
      <w:r w:rsidR="00FF01C3">
        <w:rPr>
          <w:rFonts w:ascii="Arial" w:hAnsi="Arial" w:cs="Arial"/>
        </w:rPr>
        <w:t>3</w:t>
      </w:r>
      <w:r w:rsidR="003D1882">
        <w:rPr>
          <w:rFonts w:ascii="Arial" w:hAnsi="Arial" w:cs="Arial"/>
        </w:rPr>
        <w:t xml:space="preserve"> winter classes </w:t>
      </w:r>
      <w:r w:rsidR="00B7215B">
        <w:rPr>
          <w:rFonts w:ascii="Arial" w:hAnsi="Arial" w:cs="Arial"/>
        </w:rPr>
        <w:t>centers</w:t>
      </w:r>
      <w:r w:rsidR="00FF01C3">
        <w:rPr>
          <w:rFonts w:ascii="Arial" w:hAnsi="Arial" w:cs="Arial"/>
        </w:rPr>
        <w:t xml:space="preserve"> established</w:t>
      </w:r>
      <w:r w:rsidR="003D1882">
        <w:rPr>
          <w:rFonts w:ascii="Arial" w:hAnsi="Arial" w:cs="Arial"/>
        </w:rPr>
        <w:t xml:space="preserve"> in the province</w:t>
      </w:r>
      <w:r w:rsidR="00CA6D6D">
        <w:rPr>
          <w:rFonts w:ascii="Arial" w:hAnsi="Arial" w:cs="Arial"/>
        </w:rPr>
        <w:t xml:space="preserve"> aimed at improving learner and subject performance</w:t>
      </w:r>
      <w:r w:rsidR="003D1882">
        <w:rPr>
          <w:rFonts w:ascii="Arial" w:hAnsi="Arial" w:cs="Arial"/>
        </w:rPr>
        <w:t xml:space="preserve">. During the unveiling of the winter classes on 18 June 2019, the MEC promised to visit some of the </w:t>
      </w:r>
      <w:r w:rsidR="00B7215B">
        <w:rPr>
          <w:rFonts w:ascii="Arial" w:hAnsi="Arial" w:cs="Arial"/>
        </w:rPr>
        <w:t>centers</w:t>
      </w:r>
      <w:r w:rsidR="003D1882">
        <w:rPr>
          <w:rFonts w:ascii="Arial" w:hAnsi="Arial" w:cs="Arial"/>
        </w:rPr>
        <w:t xml:space="preserve"> to assess how the programme is unfolding and to also provide </w:t>
      </w:r>
      <w:r w:rsidR="00CA6D6D">
        <w:rPr>
          <w:rFonts w:ascii="Arial" w:hAnsi="Arial" w:cs="Arial"/>
        </w:rPr>
        <w:t xml:space="preserve">additional </w:t>
      </w:r>
      <w:r w:rsidR="003D1882">
        <w:rPr>
          <w:rFonts w:ascii="Arial" w:hAnsi="Arial" w:cs="Arial"/>
        </w:rPr>
        <w:t>support as and when the need arise.</w:t>
      </w:r>
    </w:p>
    <w:p w:rsidR="003D1882" w:rsidRDefault="003D1882" w:rsidP="00E34913">
      <w:pPr>
        <w:spacing w:line="360" w:lineRule="auto"/>
        <w:jc w:val="both"/>
        <w:rPr>
          <w:rFonts w:ascii="Arial" w:hAnsi="Arial" w:cs="Arial"/>
        </w:rPr>
      </w:pPr>
    </w:p>
    <w:p w:rsidR="00FF01C3" w:rsidRDefault="00FF01C3" w:rsidP="00E34913">
      <w:pPr>
        <w:spacing w:line="360" w:lineRule="auto"/>
        <w:jc w:val="both"/>
        <w:rPr>
          <w:rFonts w:ascii="Arial" w:hAnsi="Arial" w:cs="Arial"/>
        </w:rPr>
      </w:pPr>
      <w:r>
        <w:rPr>
          <w:rFonts w:ascii="Arial" w:hAnsi="Arial" w:cs="Arial"/>
        </w:rPr>
        <w:t>The winter classes</w:t>
      </w:r>
      <w:r w:rsidR="00CA6D6D">
        <w:rPr>
          <w:rFonts w:ascii="Arial" w:hAnsi="Arial" w:cs="Arial"/>
        </w:rPr>
        <w:t xml:space="preserve"> which started on 18 June</w:t>
      </w:r>
      <w:r>
        <w:rPr>
          <w:rFonts w:ascii="Arial" w:hAnsi="Arial" w:cs="Arial"/>
        </w:rPr>
        <w:t xml:space="preserve"> 2019 will proceed until 01 Jul</w:t>
      </w:r>
      <w:r w:rsidR="00CA6D6D">
        <w:rPr>
          <w:rFonts w:ascii="Arial" w:hAnsi="Arial" w:cs="Arial"/>
        </w:rPr>
        <w:t>y</w:t>
      </w:r>
      <w:r>
        <w:rPr>
          <w:rFonts w:ascii="Arial" w:hAnsi="Arial" w:cs="Arial"/>
        </w:rPr>
        <w:t xml:space="preserve"> 2019. During the 10 day period learners will be exposed to critical subjects’ content in preparation for the writing</w:t>
      </w:r>
      <w:r w:rsidR="009264D8">
        <w:rPr>
          <w:rFonts w:ascii="Arial" w:hAnsi="Arial" w:cs="Arial"/>
        </w:rPr>
        <w:t xml:space="preserve"> of the</w:t>
      </w:r>
      <w:r>
        <w:rPr>
          <w:rFonts w:ascii="Arial" w:hAnsi="Arial" w:cs="Arial"/>
        </w:rPr>
        <w:t xml:space="preserve"> preparatory examination leading to the final examinations at the end of the year. The Department appointed educators with proven track record to produce satisfactory results</w:t>
      </w:r>
      <w:r w:rsidR="009264D8">
        <w:rPr>
          <w:rFonts w:ascii="Arial" w:hAnsi="Arial" w:cs="Arial"/>
        </w:rPr>
        <w:t xml:space="preserve"> in previous years to teach in these winter classes. </w:t>
      </w:r>
    </w:p>
    <w:p w:rsidR="009264D8" w:rsidRDefault="009264D8" w:rsidP="00E34913">
      <w:pPr>
        <w:spacing w:line="360" w:lineRule="auto"/>
        <w:jc w:val="both"/>
        <w:rPr>
          <w:rFonts w:ascii="Arial" w:hAnsi="Arial" w:cs="Arial"/>
        </w:rPr>
      </w:pPr>
    </w:p>
    <w:p w:rsidR="009264D8" w:rsidRDefault="009264D8" w:rsidP="009264D8">
      <w:pPr>
        <w:spacing w:line="360" w:lineRule="auto"/>
        <w:jc w:val="both"/>
        <w:rPr>
          <w:rFonts w:ascii="Arial" w:hAnsi="Arial" w:cs="Arial"/>
        </w:rPr>
      </w:pPr>
      <w:r>
        <w:rPr>
          <w:rFonts w:ascii="Arial" w:hAnsi="Arial" w:cs="Arial"/>
        </w:rPr>
        <w:t xml:space="preserve">The winter </w:t>
      </w:r>
      <w:r w:rsidR="00CA6D6D">
        <w:rPr>
          <w:rFonts w:ascii="Arial" w:hAnsi="Arial" w:cs="Arial"/>
        </w:rPr>
        <w:t>classes</w:t>
      </w:r>
      <w:r w:rsidR="00CA6D6D" w:rsidRPr="009264D8">
        <w:rPr>
          <w:rFonts w:ascii="Arial" w:hAnsi="Arial" w:cs="Arial"/>
        </w:rPr>
        <w:t xml:space="preserve"> are</w:t>
      </w:r>
      <w:r w:rsidRPr="009264D8">
        <w:rPr>
          <w:rFonts w:ascii="Arial" w:hAnsi="Arial" w:cs="Arial"/>
        </w:rPr>
        <w:t xml:space="preserve"> compulsory for schools that performed below 70% i</w:t>
      </w:r>
      <w:r>
        <w:rPr>
          <w:rFonts w:ascii="Arial" w:hAnsi="Arial" w:cs="Arial"/>
        </w:rPr>
        <w:t>n the 2018 grade 12 results will focus</w:t>
      </w:r>
      <w:r w:rsidRPr="009264D8">
        <w:rPr>
          <w:rFonts w:ascii="Arial" w:hAnsi="Arial" w:cs="Arial"/>
        </w:rPr>
        <w:t xml:space="preserve"> on identified challenging content and cover the highly enrolled </w:t>
      </w:r>
      <w:r>
        <w:rPr>
          <w:rFonts w:ascii="Arial" w:hAnsi="Arial" w:cs="Arial"/>
        </w:rPr>
        <w:t>subjects, such as:</w:t>
      </w:r>
    </w:p>
    <w:p w:rsidR="009264D8" w:rsidRPr="009264D8" w:rsidRDefault="009264D8" w:rsidP="009264D8">
      <w:pPr>
        <w:spacing w:line="360" w:lineRule="auto"/>
        <w:jc w:val="both"/>
        <w:rPr>
          <w:rFonts w:ascii="Arial" w:hAnsi="Arial" w:cs="Arial"/>
        </w:rPr>
      </w:pPr>
    </w:p>
    <w:p w:rsidR="009264D8" w:rsidRPr="009264D8" w:rsidRDefault="009264D8" w:rsidP="009264D8">
      <w:pPr>
        <w:spacing w:line="360" w:lineRule="auto"/>
        <w:jc w:val="both"/>
        <w:rPr>
          <w:rFonts w:ascii="Arial" w:hAnsi="Arial" w:cs="Arial"/>
        </w:rPr>
      </w:pPr>
      <w:r w:rsidRPr="009264D8">
        <w:rPr>
          <w:rFonts w:ascii="Arial" w:hAnsi="Arial" w:cs="Arial"/>
        </w:rPr>
        <w:t xml:space="preserve">• Mathematics and Mathematical Literacy, </w:t>
      </w:r>
    </w:p>
    <w:p w:rsidR="009264D8" w:rsidRPr="009264D8" w:rsidRDefault="009264D8" w:rsidP="009264D8">
      <w:pPr>
        <w:spacing w:line="360" w:lineRule="auto"/>
        <w:jc w:val="both"/>
        <w:rPr>
          <w:rFonts w:ascii="Arial" w:hAnsi="Arial" w:cs="Arial"/>
        </w:rPr>
      </w:pPr>
      <w:r w:rsidRPr="009264D8">
        <w:rPr>
          <w:rFonts w:ascii="Arial" w:hAnsi="Arial" w:cs="Arial"/>
        </w:rPr>
        <w:t>• Physical Science, Life Sciences,</w:t>
      </w:r>
    </w:p>
    <w:p w:rsidR="009264D8" w:rsidRPr="009264D8" w:rsidRDefault="009264D8" w:rsidP="009264D8">
      <w:pPr>
        <w:spacing w:line="360" w:lineRule="auto"/>
        <w:jc w:val="both"/>
        <w:rPr>
          <w:rFonts w:ascii="Arial" w:hAnsi="Arial" w:cs="Arial"/>
        </w:rPr>
      </w:pPr>
      <w:r w:rsidRPr="009264D8">
        <w:rPr>
          <w:rFonts w:ascii="Arial" w:hAnsi="Arial" w:cs="Arial"/>
        </w:rPr>
        <w:t xml:space="preserve">• Economics, </w:t>
      </w:r>
    </w:p>
    <w:p w:rsidR="009264D8" w:rsidRPr="009264D8" w:rsidRDefault="009264D8" w:rsidP="009264D8">
      <w:pPr>
        <w:spacing w:line="360" w:lineRule="auto"/>
        <w:jc w:val="both"/>
        <w:rPr>
          <w:rFonts w:ascii="Arial" w:hAnsi="Arial" w:cs="Arial"/>
        </w:rPr>
      </w:pPr>
      <w:r w:rsidRPr="009264D8">
        <w:rPr>
          <w:rFonts w:ascii="Arial" w:hAnsi="Arial" w:cs="Arial"/>
        </w:rPr>
        <w:t xml:space="preserve">• Accounting, </w:t>
      </w:r>
    </w:p>
    <w:p w:rsidR="009264D8" w:rsidRPr="009264D8" w:rsidRDefault="009264D8" w:rsidP="009264D8">
      <w:pPr>
        <w:spacing w:line="360" w:lineRule="auto"/>
        <w:jc w:val="both"/>
        <w:rPr>
          <w:rFonts w:ascii="Arial" w:hAnsi="Arial" w:cs="Arial"/>
        </w:rPr>
      </w:pPr>
      <w:r w:rsidRPr="009264D8">
        <w:rPr>
          <w:rFonts w:ascii="Arial" w:hAnsi="Arial" w:cs="Arial"/>
        </w:rPr>
        <w:t xml:space="preserve">• Business Studies, </w:t>
      </w:r>
    </w:p>
    <w:p w:rsidR="009264D8" w:rsidRPr="009264D8" w:rsidRDefault="009264D8" w:rsidP="009264D8">
      <w:pPr>
        <w:spacing w:line="360" w:lineRule="auto"/>
        <w:jc w:val="both"/>
        <w:rPr>
          <w:rFonts w:ascii="Arial" w:hAnsi="Arial" w:cs="Arial"/>
        </w:rPr>
      </w:pPr>
      <w:r w:rsidRPr="009264D8">
        <w:rPr>
          <w:rFonts w:ascii="Arial" w:hAnsi="Arial" w:cs="Arial"/>
        </w:rPr>
        <w:t xml:space="preserve">• History, </w:t>
      </w:r>
    </w:p>
    <w:p w:rsidR="009264D8" w:rsidRPr="009264D8" w:rsidRDefault="009264D8" w:rsidP="009264D8">
      <w:pPr>
        <w:spacing w:line="360" w:lineRule="auto"/>
        <w:jc w:val="both"/>
        <w:rPr>
          <w:rFonts w:ascii="Arial" w:hAnsi="Arial" w:cs="Arial"/>
        </w:rPr>
      </w:pPr>
      <w:r w:rsidRPr="009264D8">
        <w:rPr>
          <w:rFonts w:ascii="Arial" w:hAnsi="Arial" w:cs="Arial"/>
        </w:rPr>
        <w:lastRenderedPageBreak/>
        <w:t xml:space="preserve">• Geography, </w:t>
      </w:r>
    </w:p>
    <w:p w:rsidR="009264D8" w:rsidRPr="009264D8" w:rsidRDefault="009264D8" w:rsidP="009264D8">
      <w:pPr>
        <w:spacing w:line="360" w:lineRule="auto"/>
        <w:jc w:val="both"/>
        <w:rPr>
          <w:rFonts w:ascii="Arial" w:hAnsi="Arial" w:cs="Arial"/>
        </w:rPr>
      </w:pPr>
      <w:r w:rsidRPr="009264D8">
        <w:rPr>
          <w:rFonts w:ascii="Arial" w:hAnsi="Arial" w:cs="Arial"/>
        </w:rPr>
        <w:t xml:space="preserve">• Agricultural Science and </w:t>
      </w:r>
    </w:p>
    <w:p w:rsidR="003D1882" w:rsidRDefault="009264D8" w:rsidP="009264D8">
      <w:pPr>
        <w:spacing w:line="360" w:lineRule="auto"/>
        <w:jc w:val="both"/>
        <w:rPr>
          <w:rFonts w:ascii="Arial" w:hAnsi="Arial" w:cs="Arial"/>
        </w:rPr>
      </w:pPr>
      <w:r w:rsidRPr="009264D8">
        <w:rPr>
          <w:rFonts w:ascii="Arial" w:hAnsi="Arial" w:cs="Arial"/>
        </w:rPr>
        <w:t>• English First Additional Language.</w:t>
      </w:r>
    </w:p>
    <w:p w:rsidR="00CA6D6D" w:rsidRDefault="00CA6D6D" w:rsidP="009264D8">
      <w:pPr>
        <w:spacing w:line="360" w:lineRule="auto"/>
        <w:jc w:val="both"/>
        <w:rPr>
          <w:rFonts w:ascii="Arial" w:hAnsi="Arial" w:cs="Arial"/>
        </w:rPr>
      </w:pPr>
    </w:p>
    <w:p w:rsidR="009264D8" w:rsidRDefault="009264D8" w:rsidP="009264D8">
      <w:pPr>
        <w:spacing w:line="360" w:lineRule="auto"/>
        <w:jc w:val="both"/>
        <w:rPr>
          <w:rFonts w:ascii="Arial" w:hAnsi="Arial" w:cs="Arial"/>
        </w:rPr>
      </w:pPr>
      <w:r>
        <w:rPr>
          <w:rFonts w:ascii="Arial" w:hAnsi="Arial" w:cs="Arial"/>
        </w:rPr>
        <w:t xml:space="preserve">The Department </w:t>
      </w:r>
      <w:r w:rsidRPr="009264D8">
        <w:rPr>
          <w:rFonts w:ascii="Arial" w:hAnsi="Arial" w:cs="Arial"/>
        </w:rPr>
        <w:t>provided</w:t>
      </w:r>
      <w:r>
        <w:rPr>
          <w:rFonts w:ascii="Arial" w:hAnsi="Arial" w:cs="Arial"/>
        </w:rPr>
        <w:t xml:space="preserve"> learners</w:t>
      </w:r>
      <w:r w:rsidRPr="009264D8">
        <w:rPr>
          <w:rFonts w:ascii="Arial" w:hAnsi="Arial" w:cs="Arial"/>
        </w:rPr>
        <w:t xml:space="preserve"> with the </w:t>
      </w:r>
      <w:r>
        <w:rPr>
          <w:rFonts w:ascii="Arial" w:hAnsi="Arial" w:cs="Arial"/>
        </w:rPr>
        <w:t>neces</w:t>
      </w:r>
      <w:r w:rsidR="00CA6D6D">
        <w:rPr>
          <w:rFonts w:ascii="Arial" w:hAnsi="Arial" w:cs="Arial"/>
        </w:rPr>
        <w:t xml:space="preserve">sary essentials </w:t>
      </w:r>
      <w:r w:rsidRPr="009264D8">
        <w:rPr>
          <w:rFonts w:ascii="Arial" w:hAnsi="Arial" w:cs="Arial"/>
        </w:rPr>
        <w:t>such as study guides including previous years’ question papers, examination guidelines, moderators’ reports and 2018 NSC</w:t>
      </w:r>
      <w:r>
        <w:rPr>
          <w:rFonts w:ascii="Arial" w:hAnsi="Arial" w:cs="Arial"/>
        </w:rPr>
        <w:t xml:space="preserve"> diagnostic reports and n</w:t>
      </w:r>
      <w:r w:rsidRPr="009264D8">
        <w:rPr>
          <w:rFonts w:ascii="Arial" w:hAnsi="Arial" w:cs="Arial"/>
        </w:rPr>
        <w:t xml:space="preserve">utrition will also </w:t>
      </w:r>
      <w:r>
        <w:rPr>
          <w:rFonts w:ascii="Arial" w:hAnsi="Arial" w:cs="Arial"/>
        </w:rPr>
        <w:t xml:space="preserve">be provided to all learners as well as </w:t>
      </w:r>
      <w:r w:rsidRPr="009264D8">
        <w:rPr>
          <w:rFonts w:ascii="Arial" w:hAnsi="Arial" w:cs="Arial"/>
        </w:rPr>
        <w:t>scholar transport where there is a need.</w:t>
      </w:r>
    </w:p>
    <w:p w:rsidR="009264D8" w:rsidRDefault="009264D8" w:rsidP="009264D8">
      <w:pPr>
        <w:spacing w:line="360" w:lineRule="auto"/>
        <w:jc w:val="both"/>
        <w:rPr>
          <w:rFonts w:ascii="Arial" w:hAnsi="Arial" w:cs="Arial"/>
        </w:rPr>
      </w:pPr>
    </w:p>
    <w:p w:rsidR="00891593" w:rsidRDefault="00CA6D6D" w:rsidP="00DD02D8">
      <w:pPr>
        <w:spacing w:line="360" w:lineRule="auto"/>
        <w:jc w:val="both"/>
        <w:rPr>
          <w:rFonts w:ascii="Arial" w:hAnsi="Arial" w:cs="Arial"/>
        </w:rPr>
      </w:pPr>
      <w:r>
        <w:rPr>
          <w:rFonts w:ascii="Arial" w:hAnsi="Arial" w:cs="Arial"/>
        </w:rPr>
        <w:t>To further determine the impact of the programme, l</w:t>
      </w:r>
      <w:r w:rsidR="009264D8" w:rsidRPr="009264D8">
        <w:rPr>
          <w:rFonts w:ascii="Arial" w:hAnsi="Arial" w:cs="Arial"/>
        </w:rPr>
        <w:t xml:space="preserve">earners </w:t>
      </w:r>
      <w:r>
        <w:rPr>
          <w:rFonts w:ascii="Arial" w:hAnsi="Arial" w:cs="Arial"/>
        </w:rPr>
        <w:t>wrote</w:t>
      </w:r>
      <w:r w:rsidR="009264D8" w:rsidRPr="009264D8">
        <w:rPr>
          <w:rFonts w:ascii="Arial" w:hAnsi="Arial" w:cs="Arial"/>
        </w:rPr>
        <w:t xml:space="preserve"> a pre- test on the first day in all the key subjects an</w:t>
      </w:r>
      <w:r>
        <w:rPr>
          <w:rFonts w:ascii="Arial" w:hAnsi="Arial" w:cs="Arial"/>
        </w:rPr>
        <w:t xml:space="preserve">d </w:t>
      </w:r>
      <w:r w:rsidR="006A7303">
        <w:rPr>
          <w:rFonts w:ascii="Arial" w:hAnsi="Arial" w:cs="Arial"/>
        </w:rPr>
        <w:t xml:space="preserve">will be expected to write a post – </w:t>
      </w:r>
      <w:r>
        <w:rPr>
          <w:rFonts w:ascii="Arial" w:hAnsi="Arial" w:cs="Arial"/>
        </w:rPr>
        <w:t>test on the last day</w:t>
      </w:r>
      <w:r w:rsidR="006A7303">
        <w:rPr>
          <w:rFonts w:ascii="Arial" w:hAnsi="Arial" w:cs="Arial"/>
        </w:rPr>
        <w:t>, 01 July 2019</w:t>
      </w:r>
      <w:r>
        <w:rPr>
          <w:rFonts w:ascii="Arial" w:hAnsi="Arial" w:cs="Arial"/>
        </w:rPr>
        <w:t xml:space="preserve">. </w:t>
      </w:r>
      <w:r>
        <w:rPr>
          <w:rFonts w:ascii="Arial" w:hAnsi="Arial" w:cs="Arial"/>
        </w:rPr>
        <w:t xml:space="preserve">The MEC urged all the </w:t>
      </w:r>
      <w:r w:rsidRPr="009264D8">
        <w:rPr>
          <w:rFonts w:ascii="Arial" w:hAnsi="Arial" w:cs="Arial"/>
        </w:rPr>
        <w:t>learners to appreciate</w:t>
      </w:r>
      <w:r>
        <w:rPr>
          <w:rFonts w:ascii="Arial" w:hAnsi="Arial" w:cs="Arial"/>
        </w:rPr>
        <w:t xml:space="preserve"> and take advantage of the opportunity as it </w:t>
      </w:r>
      <w:r w:rsidRPr="009264D8">
        <w:rPr>
          <w:rFonts w:ascii="Arial" w:hAnsi="Arial" w:cs="Arial"/>
        </w:rPr>
        <w:t xml:space="preserve">is solely intended </w:t>
      </w:r>
      <w:r>
        <w:rPr>
          <w:rFonts w:ascii="Arial" w:hAnsi="Arial" w:cs="Arial"/>
        </w:rPr>
        <w:t>for their own personal benefit.</w:t>
      </w:r>
      <w:r>
        <w:rPr>
          <w:rFonts w:ascii="Arial" w:hAnsi="Arial" w:cs="Arial"/>
        </w:rPr>
        <w:t xml:space="preserve"> The MEC also encouraged schools which are not part of the programme to organize similar sessions in order to assist the learners to perfect their understanding of the challenging subjects’ content.</w:t>
      </w:r>
    </w:p>
    <w:p w:rsidR="00CA6D6D" w:rsidRDefault="00CA6D6D" w:rsidP="00DD02D8">
      <w:pPr>
        <w:spacing w:line="360" w:lineRule="auto"/>
        <w:jc w:val="both"/>
        <w:rPr>
          <w:rFonts w:ascii="Arial" w:hAnsi="Arial" w:cs="Arial"/>
        </w:rPr>
      </w:pPr>
    </w:p>
    <w:p w:rsidR="00CA6D6D" w:rsidRPr="00CA6D6D" w:rsidRDefault="00CA6D6D" w:rsidP="00DD02D8">
      <w:pPr>
        <w:spacing w:line="360" w:lineRule="auto"/>
        <w:jc w:val="both"/>
        <w:rPr>
          <w:rFonts w:ascii="Arial" w:hAnsi="Arial" w:cs="Arial"/>
          <w:b/>
        </w:rPr>
      </w:pPr>
      <w:r w:rsidRPr="00CA6D6D">
        <w:rPr>
          <w:rFonts w:ascii="Arial" w:hAnsi="Arial" w:cs="Arial"/>
          <w:b/>
        </w:rPr>
        <w:t>The Media is invited</w:t>
      </w:r>
    </w:p>
    <w:p w:rsidR="00CA6D6D" w:rsidRDefault="00CA6D6D" w:rsidP="00DD02D8">
      <w:pPr>
        <w:spacing w:line="360" w:lineRule="auto"/>
        <w:jc w:val="both"/>
        <w:rPr>
          <w:rFonts w:ascii="Arial" w:hAnsi="Arial" w:cs="Arial"/>
        </w:rPr>
      </w:pPr>
    </w:p>
    <w:p w:rsidR="00891593" w:rsidRDefault="00891593" w:rsidP="00DD02D8">
      <w:pPr>
        <w:spacing w:line="360" w:lineRule="auto"/>
        <w:jc w:val="both"/>
        <w:rPr>
          <w:rFonts w:ascii="Arial" w:hAnsi="Arial" w:cs="Arial"/>
        </w:rPr>
      </w:pPr>
      <w:r>
        <w:rPr>
          <w:rFonts w:ascii="Arial" w:hAnsi="Arial" w:cs="Arial"/>
        </w:rPr>
        <w:t>Issued by the Mpumalanga Department of Education</w:t>
      </w:r>
    </w:p>
    <w:p w:rsidR="00891593" w:rsidRDefault="00891593" w:rsidP="00DD02D8">
      <w:pPr>
        <w:spacing w:line="360" w:lineRule="auto"/>
        <w:jc w:val="both"/>
        <w:rPr>
          <w:rFonts w:ascii="Arial" w:hAnsi="Arial" w:cs="Arial"/>
        </w:rPr>
      </w:pPr>
    </w:p>
    <w:p w:rsidR="00891593" w:rsidRDefault="00891593" w:rsidP="00DD02D8">
      <w:pPr>
        <w:spacing w:line="360" w:lineRule="auto"/>
        <w:jc w:val="both"/>
        <w:rPr>
          <w:rFonts w:ascii="Arial" w:hAnsi="Arial" w:cs="Arial"/>
        </w:rPr>
      </w:pPr>
      <w:r>
        <w:rPr>
          <w:rFonts w:ascii="Arial" w:hAnsi="Arial" w:cs="Arial"/>
        </w:rPr>
        <w:t>For enquiries please contact:</w:t>
      </w:r>
    </w:p>
    <w:p w:rsidR="00891593" w:rsidRPr="00B6294A" w:rsidRDefault="00891593" w:rsidP="00DD02D8">
      <w:pPr>
        <w:spacing w:line="360" w:lineRule="auto"/>
        <w:jc w:val="both"/>
        <w:rPr>
          <w:rFonts w:ascii="Arial" w:hAnsi="Arial" w:cs="Arial"/>
        </w:rPr>
      </w:pPr>
      <w:r w:rsidRPr="00B6294A">
        <w:rPr>
          <w:rFonts w:ascii="Arial" w:hAnsi="Arial" w:cs="Arial"/>
        </w:rPr>
        <w:t xml:space="preserve">Jasper Zwane </w:t>
      </w:r>
      <w:r w:rsidRPr="00B6294A">
        <w:rPr>
          <w:rFonts w:ascii="Arial" w:hAnsi="Arial" w:cs="Arial"/>
        </w:rPr>
        <w:tab/>
        <w:t>:</w:t>
      </w:r>
      <w:r w:rsidRPr="00B6294A">
        <w:rPr>
          <w:rFonts w:ascii="Arial" w:hAnsi="Arial" w:cs="Arial"/>
        </w:rPr>
        <w:tab/>
        <w:t>083 743 1804</w:t>
      </w:r>
    </w:p>
    <w:p w:rsidR="00891593" w:rsidRPr="00B6294A" w:rsidRDefault="00891593" w:rsidP="00DD02D8">
      <w:pPr>
        <w:spacing w:line="360" w:lineRule="auto"/>
        <w:jc w:val="both"/>
        <w:rPr>
          <w:rFonts w:ascii="Arial" w:hAnsi="Arial" w:cs="Arial"/>
        </w:rPr>
      </w:pPr>
      <w:r w:rsidRPr="00B6294A">
        <w:rPr>
          <w:rFonts w:ascii="Arial" w:hAnsi="Arial" w:cs="Arial"/>
        </w:rPr>
        <w:t>Gerald Sam</w:t>
      </w:r>
      <w:bookmarkStart w:id="0" w:name="_GoBack"/>
      <w:bookmarkEnd w:id="0"/>
      <w:r w:rsidRPr="00B6294A">
        <w:rPr>
          <w:rFonts w:ascii="Arial" w:hAnsi="Arial" w:cs="Arial"/>
        </w:rPr>
        <w:t>bo</w:t>
      </w:r>
      <w:r w:rsidRPr="00B6294A">
        <w:rPr>
          <w:rFonts w:ascii="Arial" w:hAnsi="Arial" w:cs="Arial"/>
        </w:rPr>
        <w:tab/>
        <w:t>:</w:t>
      </w:r>
      <w:r w:rsidRPr="00B6294A">
        <w:rPr>
          <w:rFonts w:ascii="Arial" w:hAnsi="Arial" w:cs="Arial"/>
        </w:rPr>
        <w:tab/>
        <w:t>081 526 7802</w:t>
      </w:r>
    </w:p>
    <w:sectPr w:rsidR="00891593" w:rsidRPr="00B6294A" w:rsidSect="00DD0523">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2D0" w:rsidRDefault="004702D0" w:rsidP="00F4463C">
      <w:r>
        <w:separator/>
      </w:r>
    </w:p>
  </w:endnote>
  <w:endnote w:type="continuationSeparator" w:id="0">
    <w:p w:rsidR="004702D0" w:rsidRDefault="004702D0" w:rsidP="00F4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31" w:rsidRDefault="004E08AB" w:rsidP="00063B4E">
    <w:pPr>
      <w:pStyle w:val="Footer"/>
      <w:jc w:val="center"/>
    </w:pPr>
    <w:r>
      <w:rPr>
        <w:noProof/>
      </w:rPr>
      <w:drawing>
        <wp:anchor distT="0" distB="0" distL="114300" distR="114300" simplePos="0" relativeHeight="251658240" behindDoc="1" locked="0" layoutInCell="1" allowOverlap="1" wp14:anchorId="5EA638CE" wp14:editId="29DE1253">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31" w:rsidRDefault="004E08AB">
    <w:pPr>
      <w:pStyle w:val="Footer"/>
    </w:pPr>
    <w:r>
      <w:rPr>
        <w:b/>
        <w:noProof/>
        <w:color w:val="000080"/>
      </w:rPr>
      <w:drawing>
        <wp:inline distT="0" distB="0" distL="0" distR="0" wp14:anchorId="47B09B71" wp14:editId="5D480934">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7216" behindDoc="1" locked="0" layoutInCell="1" allowOverlap="1" wp14:anchorId="2F95F0D9" wp14:editId="26459052">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1257300" cy="951865"/>
                  </a:xfrm>
                  <a:prstGeom prst="rect">
                    <a:avLst/>
                  </a:prstGeom>
                  <a:noFill/>
                </pic:spPr>
              </pic:pic>
            </a:graphicData>
          </a:graphic>
        </wp:anchor>
      </w:drawing>
    </w:r>
    <w:r w:rsidR="00EC2F31">
      <w:tab/>
    </w:r>
    <w:r w:rsidR="00EC2F31">
      <w:tab/>
    </w:r>
    <w:r>
      <w:rPr>
        <w:b/>
        <w:noProof/>
        <w:color w:val="000080"/>
      </w:rPr>
      <w:drawing>
        <wp:inline distT="0" distB="0" distL="0" distR="0" wp14:anchorId="55BE6B4F" wp14:editId="0527A785">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2D0" w:rsidRDefault="004702D0" w:rsidP="00F4463C">
      <w:r>
        <w:separator/>
      </w:r>
    </w:p>
  </w:footnote>
  <w:footnote w:type="continuationSeparator" w:id="0">
    <w:p w:rsidR="004702D0" w:rsidRDefault="004702D0" w:rsidP="00F446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31" w:rsidRDefault="00EC2F31" w:rsidP="00226D10">
    <w:pPr>
      <w:pStyle w:val="Header"/>
      <w:rPr>
        <w:noProof/>
        <w:lang w:val="en-ZA" w:eastAsia="en-ZA"/>
      </w:rPr>
    </w:pPr>
  </w:p>
  <w:p w:rsidR="00EC2F31" w:rsidRDefault="00BD18AB" w:rsidP="00226D10">
    <w:pPr>
      <w:pStyle w:val="Header"/>
    </w:pPr>
    <w:r>
      <w:rPr>
        <w:noProof/>
      </w:rPr>
      <w:drawing>
        <wp:inline distT="0" distB="0" distL="0" distR="0" wp14:anchorId="4771CBAD" wp14:editId="739F774C">
          <wp:extent cx="2908300" cy="1010225"/>
          <wp:effectExtent l="0" t="0" r="0" b="0"/>
          <wp:docPr id="7" name="Picture 4" descr="C:\Users\mndlovu\AppData\Local\Microsoft\Windows\Temporary Internet Files\Content.Outlook\0T3QX8WU\2014_mpu_logo_d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dlovu\AppData\Local\Microsoft\Windows\Temporary Internet Files\Content.Outlook\0T3QX8WU\2014_mpu_logo_dept.png"/>
                  <pic:cNvPicPr>
                    <a:picLocks noChangeAspect="1" noChangeArrowheads="1"/>
                  </pic:cNvPicPr>
                </pic:nvPicPr>
                <pic:blipFill>
                  <a:blip r:embed="rId1"/>
                  <a:srcRect/>
                  <a:stretch>
                    <a:fillRect/>
                  </a:stretch>
                </pic:blipFill>
                <pic:spPr bwMode="auto">
                  <a:xfrm>
                    <a:off x="0" y="0"/>
                    <a:ext cx="2908087" cy="101015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B81BB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956479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03E65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40667B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F821C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CEC5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BF0F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954BC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28B69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874AAB8"/>
    <w:lvl w:ilvl="0">
      <w:start w:val="1"/>
      <w:numFmt w:val="bullet"/>
      <w:lvlText w:val=""/>
      <w:lvlJc w:val="left"/>
      <w:pPr>
        <w:tabs>
          <w:tab w:val="num" w:pos="360"/>
        </w:tabs>
        <w:ind w:left="360" w:hanging="360"/>
      </w:pPr>
      <w:rPr>
        <w:rFonts w:ascii="Symbol" w:hAnsi="Symbol" w:hint="default"/>
      </w:rPr>
    </w:lvl>
  </w:abstractNum>
  <w:abstractNum w:abstractNumId="10">
    <w:nsid w:val="03CE1B8D"/>
    <w:multiLevelType w:val="hybridMultilevel"/>
    <w:tmpl w:val="EB6073F2"/>
    <w:lvl w:ilvl="0" w:tplc="59684574">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1">
    <w:nsid w:val="4D1154F0"/>
    <w:multiLevelType w:val="hybridMultilevel"/>
    <w:tmpl w:val="9ED0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9C7D1D"/>
    <w:multiLevelType w:val="hybridMultilevel"/>
    <w:tmpl w:val="0E12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B5D77"/>
    <w:rsid w:val="000B6DE8"/>
    <w:rsid w:val="000C388E"/>
    <w:rsid w:val="000C7A36"/>
    <w:rsid w:val="00103154"/>
    <w:rsid w:val="001051B8"/>
    <w:rsid w:val="0012394C"/>
    <w:rsid w:val="00126BB3"/>
    <w:rsid w:val="0016072C"/>
    <w:rsid w:val="00173D7C"/>
    <w:rsid w:val="0017599E"/>
    <w:rsid w:val="001957B3"/>
    <w:rsid w:val="00195BAE"/>
    <w:rsid w:val="001C2378"/>
    <w:rsid w:val="001C32A6"/>
    <w:rsid w:val="001C379F"/>
    <w:rsid w:val="001D262A"/>
    <w:rsid w:val="001E2444"/>
    <w:rsid w:val="00214765"/>
    <w:rsid w:val="00221768"/>
    <w:rsid w:val="002237AC"/>
    <w:rsid w:val="00226D10"/>
    <w:rsid w:val="00233B4B"/>
    <w:rsid w:val="002446F6"/>
    <w:rsid w:val="00261588"/>
    <w:rsid w:val="00264AA6"/>
    <w:rsid w:val="00272194"/>
    <w:rsid w:val="0027308A"/>
    <w:rsid w:val="002A01A2"/>
    <w:rsid w:val="002B0E65"/>
    <w:rsid w:val="002B1C01"/>
    <w:rsid w:val="002B50C0"/>
    <w:rsid w:val="002C2D40"/>
    <w:rsid w:val="002C4122"/>
    <w:rsid w:val="002D62B9"/>
    <w:rsid w:val="002E7507"/>
    <w:rsid w:val="002F3E72"/>
    <w:rsid w:val="00305FB4"/>
    <w:rsid w:val="003176DB"/>
    <w:rsid w:val="003218F1"/>
    <w:rsid w:val="00355DC6"/>
    <w:rsid w:val="00367937"/>
    <w:rsid w:val="00371C6F"/>
    <w:rsid w:val="003858F9"/>
    <w:rsid w:val="00385BB4"/>
    <w:rsid w:val="003B46CC"/>
    <w:rsid w:val="003B5387"/>
    <w:rsid w:val="003D1882"/>
    <w:rsid w:val="003D3267"/>
    <w:rsid w:val="003E7C73"/>
    <w:rsid w:val="00403BDE"/>
    <w:rsid w:val="004059DA"/>
    <w:rsid w:val="004068FF"/>
    <w:rsid w:val="00415551"/>
    <w:rsid w:val="004205BA"/>
    <w:rsid w:val="0043486B"/>
    <w:rsid w:val="004702D0"/>
    <w:rsid w:val="00483DEA"/>
    <w:rsid w:val="00492E6D"/>
    <w:rsid w:val="004E08AB"/>
    <w:rsid w:val="004E37C8"/>
    <w:rsid w:val="004F262D"/>
    <w:rsid w:val="00501D21"/>
    <w:rsid w:val="00502BE9"/>
    <w:rsid w:val="00537B97"/>
    <w:rsid w:val="00562416"/>
    <w:rsid w:val="00582649"/>
    <w:rsid w:val="0059470F"/>
    <w:rsid w:val="005C2EF3"/>
    <w:rsid w:val="005C3782"/>
    <w:rsid w:val="005D1866"/>
    <w:rsid w:val="005D327F"/>
    <w:rsid w:val="005F1ADE"/>
    <w:rsid w:val="00613B1C"/>
    <w:rsid w:val="0063295C"/>
    <w:rsid w:val="00637258"/>
    <w:rsid w:val="00646E4E"/>
    <w:rsid w:val="006511A8"/>
    <w:rsid w:val="00680BD2"/>
    <w:rsid w:val="00693D39"/>
    <w:rsid w:val="006A7303"/>
    <w:rsid w:val="006B41DF"/>
    <w:rsid w:val="006C020B"/>
    <w:rsid w:val="006E4C17"/>
    <w:rsid w:val="0070184B"/>
    <w:rsid w:val="00701A69"/>
    <w:rsid w:val="00714A5C"/>
    <w:rsid w:val="00715372"/>
    <w:rsid w:val="007174C5"/>
    <w:rsid w:val="00721520"/>
    <w:rsid w:val="0072735E"/>
    <w:rsid w:val="00731CB0"/>
    <w:rsid w:val="00737B9C"/>
    <w:rsid w:val="00743AD3"/>
    <w:rsid w:val="00745676"/>
    <w:rsid w:val="00764C94"/>
    <w:rsid w:val="00777E56"/>
    <w:rsid w:val="00777F71"/>
    <w:rsid w:val="007831D2"/>
    <w:rsid w:val="0078508D"/>
    <w:rsid w:val="00833DBA"/>
    <w:rsid w:val="00835881"/>
    <w:rsid w:val="008510F6"/>
    <w:rsid w:val="00891593"/>
    <w:rsid w:val="008A6773"/>
    <w:rsid w:val="008B11A5"/>
    <w:rsid w:val="008D5908"/>
    <w:rsid w:val="008E569B"/>
    <w:rsid w:val="00905C77"/>
    <w:rsid w:val="00913134"/>
    <w:rsid w:val="00920830"/>
    <w:rsid w:val="009216F1"/>
    <w:rsid w:val="00922CE0"/>
    <w:rsid w:val="009264D8"/>
    <w:rsid w:val="00940616"/>
    <w:rsid w:val="00945EB7"/>
    <w:rsid w:val="00967A1B"/>
    <w:rsid w:val="009749D8"/>
    <w:rsid w:val="009756B5"/>
    <w:rsid w:val="00991340"/>
    <w:rsid w:val="009955B5"/>
    <w:rsid w:val="009F1306"/>
    <w:rsid w:val="00A212BD"/>
    <w:rsid w:val="00A31ACC"/>
    <w:rsid w:val="00A32ABC"/>
    <w:rsid w:val="00A43BC9"/>
    <w:rsid w:val="00A53D7E"/>
    <w:rsid w:val="00A6666F"/>
    <w:rsid w:val="00A8105D"/>
    <w:rsid w:val="00A84393"/>
    <w:rsid w:val="00A93DC8"/>
    <w:rsid w:val="00AA0B21"/>
    <w:rsid w:val="00AD680C"/>
    <w:rsid w:val="00AE2AD9"/>
    <w:rsid w:val="00AE5AE9"/>
    <w:rsid w:val="00AF4AD4"/>
    <w:rsid w:val="00AF79F9"/>
    <w:rsid w:val="00B20DE1"/>
    <w:rsid w:val="00B36226"/>
    <w:rsid w:val="00B443D8"/>
    <w:rsid w:val="00B50422"/>
    <w:rsid w:val="00B54252"/>
    <w:rsid w:val="00B6294A"/>
    <w:rsid w:val="00B7215B"/>
    <w:rsid w:val="00B74EDF"/>
    <w:rsid w:val="00B82118"/>
    <w:rsid w:val="00BA1E73"/>
    <w:rsid w:val="00BA4DAB"/>
    <w:rsid w:val="00BD0CA8"/>
    <w:rsid w:val="00BD18AB"/>
    <w:rsid w:val="00BD2930"/>
    <w:rsid w:val="00BE0F58"/>
    <w:rsid w:val="00BF5B1D"/>
    <w:rsid w:val="00C04EAB"/>
    <w:rsid w:val="00C068FA"/>
    <w:rsid w:val="00C21AA6"/>
    <w:rsid w:val="00C23D5B"/>
    <w:rsid w:val="00C321B2"/>
    <w:rsid w:val="00C37117"/>
    <w:rsid w:val="00C37457"/>
    <w:rsid w:val="00C451CE"/>
    <w:rsid w:val="00C47D72"/>
    <w:rsid w:val="00C62CB6"/>
    <w:rsid w:val="00C84C8A"/>
    <w:rsid w:val="00C8717D"/>
    <w:rsid w:val="00CA57E4"/>
    <w:rsid w:val="00CA6D6D"/>
    <w:rsid w:val="00CB239F"/>
    <w:rsid w:val="00CC0C7C"/>
    <w:rsid w:val="00CE1555"/>
    <w:rsid w:val="00CE4E08"/>
    <w:rsid w:val="00D1331E"/>
    <w:rsid w:val="00D152E1"/>
    <w:rsid w:val="00D40ACA"/>
    <w:rsid w:val="00D56CDA"/>
    <w:rsid w:val="00D62007"/>
    <w:rsid w:val="00D646E6"/>
    <w:rsid w:val="00DB5714"/>
    <w:rsid w:val="00DD02D8"/>
    <w:rsid w:val="00DD0523"/>
    <w:rsid w:val="00DE16FB"/>
    <w:rsid w:val="00DE73B9"/>
    <w:rsid w:val="00E1736F"/>
    <w:rsid w:val="00E235DE"/>
    <w:rsid w:val="00E34913"/>
    <w:rsid w:val="00E443ED"/>
    <w:rsid w:val="00E77490"/>
    <w:rsid w:val="00E77FCC"/>
    <w:rsid w:val="00E8284C"/>
    <w:rsid w:val="00EA0EBB"/>
    <w:rsid w:val="00EA1EDB"/>
    <w:rsid w:val="00EA20BC"/>
    <w:rsid w:val="00EA2A61"/>
    <w:rsid w:val="00EA41D0"/>
    <w:rsid w:val="00EB5A67"/>
    <w:rsid w:val="00EB7590"/>
    <w:rsid w:val="00EC2F31"/>
    <w:rsid w:val="00ED2BFE"/>
    <w:rsid w:val="00ED5BAB"/>
    <w:rsid w:val="00EF0116"/>
    <w:rsid w:val="00F4463C"/>
    <w:rsid w:val="00F51CBE"/>
    <w:rsid w:val="00F55467"/>
    <w:rsid w:val="00F60D0B"/>
    <w:rsid w:val="00F66003"/>
    <w:rsid w:val="00F66DD3"/>
    <w:rsid w:val="00F90282"/>
    <w:rsid w:val="00FC01F5"/>
    <w:rsid w:val="00FC1139"/>
    <w:rsid w:val="00FD5886"/>
    <w:rsid w:val="00FE1496"/>
    <w:rsid w:val="00FF01C3"/>
    <w:rsid w:val="00FF4AD3"/>
    <w:rsid w:val="00FF5B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F6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F1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1ADE"/>
    <w:rPr>
      <w:rFonts w:ascii="Lucida Grande" w:hAnsi="Lucida Grande" w:cs="Lucida Grande"/>
      <w:sz w:val="18"/>
      <w:szCs w:val="18"/>
    </w:rPr>
  </w:style>
  <w:style w:type="paragraph" w:styleId="Header">
    <w:name w:val="header"/>
    <w:basedOn w:val="Normal"/>
    <w:link w:val="HeaderChar"/>
    <w:uiPriority w:val="99"/>
    <w:rsid w:val="00F4463C"/>
    <w:pPr>
      <w:tabs>
        <w:tab w:val="center" w:pos="4320"/>
        <w:tab w:val="right" w:pos="8640"/>
      </w:tabs>
    </w:pPr>
  </w:style>
  <w:style w:type="character" w:customStyle="1" w:styleId="HeaderChar">
    <w:name w:val="Header Char"/>
    <w:basedOn w:val="DefaultParagraphFont"/>
    <w:link w:val="Header"/>
    <w:uiPriority w:val="99"/>
    <w:locked/>
    <w:rsid w:val="00F4463C"/>
    <w:rPr>
      <w:rFonts w:cs="Times New Roman"/>
    </w:rPr>
  </w:style>
  <w:style w:type="paragraph" w:styleId="Footer">
    <w:name w:val="footer"/>
    <w:basedOn w:val="Normal"/>
    <w:link w:val="FooterChar"/>
    <w:uiPriority w:val="99"/>
    <w:rsid w:val="00F4463C"/>
    <w:pPr>
      <w:tabs>
        <w:tab w:val="center" w:pos="4320"/>
        <w:tab w:val="right" w:pos="8640"/>
      </w:tabs>
    </w:pPr>
  </w:style>
  <w:style w:type="character" w:customStyle="1" w:styleId="FooterChar">
    <w:name w:val="Footer Char"/>
    <w:basedOn w:val="DefaultParagraphFont"/>
    <w:link w:val="Footer"/>
    <w:uiPriority w:val="99"/>
    <w:locked/>
    <w:rsid w:val="00F4463C"/>
    <w:rPr>
      <w:rFonts w:cs="Times New Roman"/>
    </w:rPr>
  </w:style>
  <w:style w:type="character" w:styleId="Hyperlink">
    <w:name w:val="Hyperlink"/>
    <w:basedOn w:val="DefaultParagraphFont"/>
    <w:uiPriority w:val="99"/>
    <w:rsid w:val="001E2444"/>
    <w:rPr>
      <w:rFonts w:cs="Times New Roman"/>
      <w:color w:val="0000FF"/>
      <w:u w:val="single"/>
    </w:rPr>
  </w:style>
  <w:style w:type="character" w:customStyle="1" w:styleId="PlainTextChar1">
    <w:name w:val="Plain Text Char1"/>
    <w:uiPriority w:val="99"/>
    <w:locked/>
    <w:rsid w:val="002B1C01"/>
    <w:rPr>
      <w:rFonts w:ascii="Consolas" w:hAnsi="Consolas"/>
      <w:sz w:val="21"/>
      <w:lang w:val="en-US" w:eastAsia="en-US"/>
    </w:rPr>
  </w:style>
  <w:style w:type="paragraph" w:styleId="PlainText">
    <w:name w:val="Plain Text"/>
    <w:basedOn w:val="Normal"/>
    <w:link w:val="PlainTextChar"/>
    <w:uiPriority w:val="99"/>
    <w:rsid w:val="002B1C01"/>
    <w:rPr>
      <w:rFonts w:ascii="Consolas" w:hAnsi="Consolas"/>
      <w:sz w:val="21"/>
      <w:szCs w:val="20"/>
    </w:rPr>
  </w:style>
  <w:style w:type="character" w:customStyle="1" w:styleId="PlainTextChar">
    <w:name w:val="Plain Text Char"/>
    <w:basedOn w:val="DefaultParagraphFont"/>
    <w:link w:val="PlainText"/>
    <w:uiPriority w:val="99"/>
    <w:semiHidden/>
    <w:locked/>
    <w:rsid w:val="00913134"/>
    <w:rPr>
      <w:rFonts w:ascii="Courier New" w:hAnsi="Courier New" w:cs="Courier New"/>
      <w:sz w:val="20"/>
      <w:szCs w:val="20"/>
      <w:lang w:val="en-US" w:eastAsia="en-US"/>
    </w:rPr>
  </w:style>
  <w:style w:type="paragraph" w:styleId="NormalIndent">
    <w:name w:val="Normal Indent"/>
    <w:basedOn w:val="Normal"/>
    <w:uiPriority w:val="99"/>
    <w:rsid w:val="002B1C01"/>
    <w:pPr>
      <w:ind w:left="720"/>
    </w:pPr>
  </w:style>
  <w:style w:type="paragraph" w:styleId="NormalWeb">
    <w:name w:val="Normal (Web)"/>
    <w:basedOn w:val="Normal"/>
    <w:uiPriority w:val="99"/>
    <w:rsid w:val="004E08AB"/>
    <w:pPr>
      <w:spacing w:before="100" w:beforeAutospacing="1" w:after="100" w:afterAutospacing="1"/>
    </w:pPr>
    <w:rPr>
      <w:rFonts w:ascii="Times New Roman" w:eastAsia="Times New Roman" w:hAnsi="Times New Roman"/>
      <w:color w:val="3B3B3B"/>
      <w:sz w:val="18"/>
      <w:szCs w:val="18"/>
      <w:lang w:val="en-ZA" w:eastAsia="en-ZA"/>
    </w:rPr>
  </w:style>
  <w:style w:type="character" w:customStyle="1" w:styleId="apple-converted-space">
    <w:name w:val="apple-converted-space"/>
    <w:basedOn w:val="DefaultParagraphFont"/>
    <w:rsid w:val="00BD18AB"/>
  </w:style>
  <w:style w:type="paragraph" w:styleId="ListParagraph">
    <w:name w:val="List Paragraph"/>
    <w:basedOn w:val="Normal"/>
    <w:uiPriority w:val="34"/>
    <w:qFormat/>
    <w:rsid w:val="009955B5"/>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locked/>
    <w:rsid w:val="005D3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F6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F1A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F1ADE"/>
    <w:rPr>
      <w:rFonts w:ascii="Lucida Grande" w:hAnsi="Lucida Grande" w:cs="Lucida Grande"/>
      <w:sz w:val="18"/>
      <w:szCs w:val="18"/>
    </w:rPr>
  </w:style>
  <w:style w:type="paragraph" w:styleId="Header">
    <w:name w:val="header"/>
    <w:basedOn w:val="Normal"/>
    <w:link w:val="HeaderChar"/>
    <w:uiPriority w:val="99"/>
    <w:rsid w:val="00F4463C"/>
    <w:pPr>
      <w:tabs>
        <w:tab w:val="center" w:pos="4320"/>
        <w:tab w:val="right" w:pos="8640"/>
      </w:tabs>
    </w:pPr>
  </w:style>
  <w:style w:type="character" w:customStyle="1" w:styleId="HeaderChar">
    <w:name w:val="Header Char"/>
    <w:basedOn w:val="DefaultParagraphFont"/>
    <w:link w:val="Header"/>
    <w:uiPriority w:val="99"/>
    <w:locked/>
    <w:rsid w:val="00F4463C"/>
    <w:rPr>
      <w:rFonts w:cs="Times New Roman"/>
    </w:rPr>
  </w:style>
  <w:style w:type="paragraph" w:styleId="Footer">
    <w:name w:val="footer"/>
    <w:basedOn w:val="Normal"/>
    <w:link w:val="FooterChar"/>
    <w:uiPriority w:val="99"/>
    <w:rsid w:val="00F4463C"/>
    <w:pPr>
      <w:tabs>
        <w:tab w:val="center" w:pos="4320"/>
        <w:tab w:val="right" w:pos="8640"/>
      </w:tabs>
    </w:pPr>
  </w:style>
  <w:style w:type="character" w:customStyle="1" w:styleId="FooterChar">
    <w:name w:val="Footer Char"/>
    <w:basedOn w:val="DefaultParagraphFont"/>
    <w:link w:val="Footer"/>
    <w:uiPriority w:val="99"/>
    <w:locked/>
    <w:rsid w:val="00F4463C"/>
    <w:rPr>
      <w:rFonts w:cs="Times New Roman"/>
    </w:rPr>
  </w:style>
  <w:style w:type="character" w:styleId="Hyperlink">
    <w:name w:val="Hyperlink"/>
    <w:basedOn w:val="DefaultParagraphFont"/>
    <w:uiPriority w:val="99"/>
    <w:rsid w:val="001E2444"/>
    <w:rPr>
      <w:rFonts w:cs="Times New Roman"/>
      <w:color w:val="0000FF"/>
      <w:u w:val="single"/>
    </w:rPr>
  </w:style>
  <w:style w:type="character" w:customStyle="1" w:styleId="PlainTextChar1">
    <w:name w:val="Plain Text Char1"/>
    <w:uiPriority w:val="99"/>
    <w:locked/>
    <w:rsid w:val="002B1C01"/>
    <w:rPr>
      <w:rFonts w:ascii="Consolas" w:hAnsi="Consolas"/>
      <w:sz w:val="21"/>
      <w:lang w:val="en-US" w:eastAsia="en-US"/>
    </w:rPr>
  </w:style>
  <w:style w:type="paragraph" w:styleId="PlainText">
    <w:name w:val="Plain Text"/>
    <w:basedOn w:val="Normal"/>
    <w:link w:val="PlainTextChar"/>
    <w:uiPriority w:val="99"/>
    <w:rsid w:val="002B1C01"/>
    <w:rPr>
      <w:rFonts w:ascii="Consolas" w:hAnsi="Consolas"/>
      <w:sz w:val="21"/>
      <w:szCs w:val="20"/>
    </w:rPr>
  </w:style>
  <w:style w:type="character" w:customStyle="1" w:styleId="PlainTextChar">
    <w:name w:val="Plain Text Char"/>
    <w:basedOn w:val="DefaultParagraphFont"/>
    <w:link w:val="PlainText"/>
    <w:uiPriority w:val="99"/>
    <w:semiHidden/>
    <w:locked/>
    <w:rsid w:val="00913134"/>
    <w:rPr>
      <w:rFonts w:ascii="Courier New" w:hAnsi="Courier New" w:cs="Courier New"/>
      <w:sz w:val="20"/>
      <w:szCs w:val="20"/>
      <w:lang w:val="en-US" w:eastAsia="en-US"/>
    </w:rPr>
  </w:style>
  <w:style w:type="paragraph" w:styleId="NormalIndent">
    <w:name w:val="Normal Indent"/>
    <w:basedOn w:val="Normal"/>
    <w:uiPriority w:val="99"/>
    <w:rsid w:val="002B1C01"/>
    <w:pPr>
      <w:ind w:left="720"/>
    </w:pPr>
  </w:style>
  <w:style w:type="paragraph" w:styleId="NormalWeb">
    <w:name w:val="Normal (Web)"/>
    <w:basedOn w:val="Normal"/>
    <w:uiPriority w:val="99"/>
    <w:rsid w:val="004E08AB"/>
    <w:pPr>
      <w:spacing w:before="100" w:beforeAutospacing="1" w:after="100" w:afterAutospacing="1"/>
    </w:pPr>
    <w:rPr>
      <w:rFonts w:ascii="Times New Roman" w:eastAsia="Times New Roman" w:hAnsi="Times New Roman"/>
      <w:color w:val="3B3B3B"/>
      <w:sz w:val="18"/>
      <w:szCs w:val="18"/>
      <w:lang w:val="en-ZA" w:eastAsia="en-ZA"/>
    </w:rPr>
  </w:style>
  <w:style w:type="character" w:customStyle="1" w:styleId="apple-converted-space">
    <w:name w:val="apple-converted-space"/>
    <w:basedOn w:val="DefaultParagraphFont"/>
    <w:rsid w:val="00BD18AB"/>
  </w:style>
  <w:style w:type="paragraph" w:styleId="ListParagraph">
    <w:name w:val="List Paragraph"/>
    <w:basedOn w:val="Normal"/>
    <w:uiPriority w:val="34"/>
    <w:qFormat/>
    <w:rsid w:val="009955B5"/>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locked/>
    <w:rsid w:val="005D3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69018">
      <w:bodyDiv w:val="1"/>
      <w:marLeft w:val="0"/>
      <w:marRight w:val="0"/>
      <w:marTop w:val="0"/>
      <w:marBottom w:val="0"/>
      <w:divBdr>
        <w:top w:val="none" w:sz="0" w:space="0" w:color="auto"/>
        <w:left w:val="none" w:sz="0" w:space="0" w:color="auto"/>
        <w:bottom w:val="none" w:sz="0" w:space="0" w:color="auto"/>
        <w:right w:val="none" w:sz="0" w:space="0" w:color="auto"/>
      </w:divBdr>
    </w:div>
    <w:div w:id="1254556238">
      <w:bodyDiv w:val="1"/>
      <w:marLeft w:val="0"/>
      <w:marRight w:val="0"/>
      <w:marTop w:val="0"/>
      <w:marBottom w:val="0"/>
      <w:divBdr>
        <w:top w:val="none" w:sz="0" w:space="0" w:color="auto"/>
        <w:left w:val="none" w:sz="0" w:space="0" w:color="auto"/>
        <w:bottom w:val="none" w:sz="0" w:space="0" w:color="auto"/>
        <w:right w:val="none" w:sz="0" w:space="0" w:color="auto"/>
      </w:divBdr>
    </w:div>
    <w:div w:id="1332367565">
      <w:marLeft w:val="0"/>
      <w:marRight w:val="0"/>
      <w:marTop w:val="0"/>
      <w:marBottom w:val="0"/>
      <w:divBdr>
        <w:top w:val="none" w:sz="0" w:space="0" w:color="auto"/>
        <w:left w:val="none" w:sz="0" w:space="0" w:color="auto"/>
        <w:bottom w:val="none" w:sz="0" w:space="0" w:color="auto"/>
        <w:right w:val="none" w:sz="0" w:space="0" w:color="auto"/>
      </w:divBdr>
    </w:div>
    <w:div w:id="1332367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Enquiries: Mrs KR Morena</vt:lpstr>
    </vt:vector>
  </TitlesOfParts>
  <Company>MPG</Company>
  <LinksUpToDate>false</LinksUpToDate>
  <CharactersWithSpaces>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Gerald Sambo</cp:lastModifiedBy>
  <cp:revision>3</cp:revision>
  <cp:lastPrinted>2015-01-28T07:08:00Z</cp:lastPrinted>
  <dcterms:created xsi:type="dcterms:W3CDTF">2019-06-21T10:39:00Z</dcterms:created>
  <dcterms:modified xsi:type="dcterms:W3CDTF">2019-06-21T12:15:00Z</dcterms:modified>
</cp:coreProperties>
</file>